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7C" w:rsidRPr="00EE7FE7" w:rsidRDefault="0045093A" w:rsidP="00C5361F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Gabriel Enrique Moncada Amores</w:t>
      </w:r>
    </w:p>
    <w:p w:rsidR="004B1684" w:rsidRPr="00EE7FE7" w:rsidRDefault="0045093A" w:rsidP="00C5361F">
      <w:pPr>
        <w:spacing w:after="0" w:line="240" w:lineRule="auto"/>
        <w:jc w:val="center"/>
      </w:pPr>
      <w:r>
        <w:t>Titulado</w:t>
      </w:r>
      <w:r w:rsidR="00D15031" w:rsidRPr="00EE7FE7">
        <w:t xml:space="preserve"> de Educación Superior</w:t>
      </w:r>
      <w:r w:rsidR="00803FA8" w:rsidRPr="00EE7FE7">
        <w:t>, Universidad</w:t>
      </w:r>
      <w:r>
        <w:t xml:space="preserve"> Andrés Bello (UNAB</w:t>
      </w:r>
      <w:r w:rsidR="00803FA8" w:rsidRPr="00EE7FE7">
        <w:t>)</w:t>
      </w:r>
    </w:p>
    <w:p w:rsidR="004B1684" w:rsidRPr="00EE7FE7" w:rsidRDefault="004B1684" w:rsidP="004B1684">
      <w:pPr>
        <w:spacing w:after="0" w:line="240" w:lineRule="auto"/>
        <w:rPr>
          <w:rFonts w:cs="Calibri"/>
        </w:rPr>
      </w:pPr>
    </w:p>
    <w:p w:rsidR="00E7607C" w:rsidRPr="00EE7FE7" w:rsidRDefault="00E7607C" w:rsidP="00E7607C">
      <w:pPr>
        <w:spacing w:after="0" w:line="240" w:lineRule="auto"/>
        <w:jc w:val="center"/>
      </w:pPr>
      <w:r w:rsidRPr="001C0B19">
        <w:rPr>
          <w:b/>
        </w:rPr>
        <w:t>Teléfono</w:t>
      </w:r>
      <w:r w:rsidRPr="00EE7FE7">
        <w:t>:</w:t>
      </w:r>
      <w:r w:rsidR="001C0B19">
        <w:t xml:space="preserve"> personal </w:t>
      </w:r>
      <w:r w:rsidR="00340960">
        <w:rPr>
          <w:rFonts w:ascii="Times New Roman" w:hAnsi="Times New Roman"/>
          <w:sz w:val="20"/>
          <w:szCs w:val="20"/>
        </w:rPr>
        <w:t>63298430 - 69051621</w:t>
      </w:r>
      <w:r w:rsidR="004114D5" w:rsidRPr="00EE7FE7">
        <w:t>/ oficina (02</w:t>
      </w:r>
      <w:r w:rsidR="002953E2" w:rsidRPr="00EE7FE7">
        <w:t>)-</w:t>
      </w:r>
      <w:r w:rsidR="00340960" w:rsidRPr="00340960">
        <w:rPr>
          <w:rFonts w:ascii="Times New Roman" w:hAnsi="Times New Roman"/>
          <w:sz w:val="20"/>
          <w:szCs w:val="20"/>
        </w:rPr>
        <w:t xml:space="preserve"> </w:t>
      </w:r>
      <w:r w:rsidR="00340960">
        <w:rPr>
          <w:rFonts w:ascii="Times New Roman" w:hAnsi="Times New Roman"/>
          <w:sz w:val="20"/>
          <w:szCs w:val="20"/>
        </w:rPr>
        <w:t>26474151</w:t>
      </w:r>
    </w:p>
    <w:p w:rsidR="00E7607C" w:rsidRPr="00EE7FE7" w:rsidRDefault="00E7607C" w:rsidP="00E7607C">
      <w:pPr>
        <w:spacing w:after="0" w:line="240" w:lineRule="auto"/>
        <w:jc w:val="center"/>
        <w:rPr>
          <w:rStyle w:val="Hipervnculo"/>
          <w:color w:val="auto"/>
          <w:u w:val="none"/>
        </w:rPr>
      </w:pPr>
      <w:r w:rsidRPr="001C0B19">
        <w:rPr>
          <w:b/>
        </w:rPr>
        <w:t>Correo Electrónico</w:t>
      </w:r>
      <w:r w:rsidRPr="00EE7FE7">
        <w:t xml:space="preserve">: </w:t>
      </w:r>
      <w:r w:rsidR="00340960">
        <w:t>gabriel.moncada.amores</w:t>
      </w:r>
      <w:r w:rsidR="004114D5" w:rsidRPr="00EE7FE7">
        <w:t>@gmail.com</w:t>
      </w:r>
      <w:r w:rsidR="004114D5" w:rsidRPr="00EE7FE7">
        <w:rPr>
          <w:rStyle w:val="Hipervnculo"/>
          <w:color w:val="auto"/>
          <w:u w:val="none"/>
        </w:rPr>
        <w:t xml:space="preserve"> / </w:t>
      </w:r>
      <w:r w:rsidR="00340960">
        <w:rPr>
          <w:rStyle w:val="Hipervnculo"/>
          <w:color w:val="auto"/>
          <w:u w:val="none"/>
        </w:rPr>
        <w:t>gmoncada@servexternos.santander</w:t>
      </w:r>
      <w:r w:rsidR="001C0B19" w:rsidRPr="00EE7FE7">
        <w:rPr>
          <w:rStyle w:val="Hipervnculo"/>
          <w:color w:val="auto"/>
          <w:u w:val="none"/>
        </w:rPr>
        <w:t>.cl</w:t>
      </w:r>
    </w:p>
    <w:p w:rsidR="00F6769D" w:rsidRPr="00EE7FE7" w:rsidRDefault="001C0B19" w:rsidP="00E7607C">
      <w:pPr>
        <w:spacing w:after="0" w:line="240" w:lineRule="auto"/>
        <w:jc w:val="center"/>
      </w:pPr>
      <w:r w:rsidRPr="001C0B19">
        <w:rPr>
          <w:b/>
        </w:rPr>
        <w:t>Domicilio</w:t>
      </w:r>
      <w:r w:rsidR="00E7607C" w:rsidRPr="00EE7FE7">
        <w:t xml:space="preserve">: </w:t>
      </w:r>
      <w:r w:rsidR="00C750DC">
        <w:rPr>
          <w:rFonts w:cs="Arial"/>
          <w:color w:val="222222"/>
          <w:shd w:val="clear" w:color="auto" w:fill="FFFFFF"/>
        </w:rPr>
        <w:t>Carlos Antunez 1865 departamento 214</w:t>
      </w:r>
      <w:r w:rsidR="004114D5" w:rsidRPr="00EE7FE7">
        <w:rPr>
          <w:rFonts w:cs="Arial"/>
          <w:color w:val="222222"/>
          <w:shd w:val="clear" w:color="auto" w:fill="FFFFFF"/>
        </w:rPr>
        <w:t xml:space="preserve">, </w:t>
      </w:r>
      <w:r w:rsidR="00C750DC">
        <w:rPr>
          <w:rFonts w:cs="Arial"/>
          <w:color w:val="222222"/>
          <w:shd w:val="clear" w:color="auto" w:fill="FFFFFF"/>
        </w:rPr>
        <w:t>Providencia</w:t>
      </w:r>
    </w:p>
    <w:p w:rsidR="004114D5" w:rsidRPr="00EE7FE7" w:rsidRDefault="004114D5" w:rsidP="00DE2280">
      <w:pPr>
        <w:spacing w:after="0" w:line="240" w:lineRule="auto"/>
      </w:pPr>
    </w:p>
    <w:p w:rsidR="00D05FE3" w:rsidRPr="00EE7FE7" w:rsidRDefault="006F74AB" w:rsidP="00D05FE3">
      <w:pPr>
        <w:shd w:val="clear" w:color="auto" w:fill="D9D9D9"/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RESUMEN LABORAL</w:t>
      </w:r>
    </w:p>
    <w:p w:rsidR="00D05FE3" w:rsidRDefault="00D05FE3" w:rsidP="00253324">
      <w:pPr>
        <w:spacing w:after="0" w:line="240" w:lineRule="auto"/>
        <w:jc w:val="both"/>
        <w:rPr>
          <w:rFonts w:cs="Arial"/>
        </w:rPr>
      </w:pPr>
    </w:p>
    <w:p w:rsidR="00DE2280" w:rsidRDefault="00BA44F6" w:rsidP="00253324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Profesional Multidisciplinario</w:t>
      </w:r>
      <w:r w:rsidR="000952EE" w:rsidRPr="00EE7FE7">
        <w:rPr>
          <w:rFonts w:cs="Arial"/>
        </w:rPr>
        <w:t xml:space="preserve">. Gran </w:t>
      </w:r>
      <w:r w:rsidR="00BC0F79">
        <w:rPr>
          <w:rFonts w:cs="Arial"/>
        </w:rPr>
        <w:t>capacidad de análisis y de gestión</w:t>
      </w:r>
      <w:r w:rsidR="00B50DC1">
        <w:rPr>
          <w:rFonts w:cs="Arial"/>
        </w:rPr>
        <w:t xml:space="preserve">, </w:t>
      </w:r>
      <w:r>
        <w:rPr>
          <w:rFonts w:cs="Arial"/>
        </w:rPr>
        <w:t>proactivo</w:t>
      </w:r>
      <w:r w:rsidR="00B50DC1">
        <w:rPr>
          <w:rFonts w:cs="Arial"/>
        </w:rPr>
        <w:t>, con disposición al aprendizaje, con competencias trabajando en equipo y con facilidad para generar relaciones interpersonales</w:t>
      </w:r>
      <w:r w:rsidR="00BC0F79">
        <w:rPr>
          <w:rFonts w:cs="Arial"/>
        </w:rPr>
        <w:t>,</w:t>
      </w:r>
      <w:r w:rsidR="00B50DC1">
        <w:rPr>
          <w:rFonts w:cs="Arial"/>
        </w:rPr>
        <w:t xml:space="preserve"> con excelente manejo de comunicación oral/escrita</w:t>
      </w:r>
      <w:r w:rsidR="00566DD7">
        <w:rPr>
          <w:rFonts w:cs="Arial"/>
        </w:rPr>
        <w:t xml:space="preserve"> y en la ejecución del trabajo bajo presión</w:t>
      </w:r>
      <w:r w:rsidR="00BC0F79">
        <w:rPr>
          <w:rFonts w:cs="Arial"/>
        </w:rPr>
        <w:t>, con motivación a lograr las metas personales y en equipo</w:t>
      </w:r>
      <w:r>
        <w:rPr>
          <w:rFonts w:cs="Arial"/>
        </w:rPr>
        <w:t>.</w:t>
      </w:r>
      <w:r w:rsidR="00D15031" w:rsidRPr="00EE7FE7">
        <w:rPr>
          <w:rFonts w:cs="Arial"/>
        </w:rPr>
        <w:t xml:space="preserve"> Dentro de los logros académicos está el reconocimiento a su </w:t>
      </w:r>
      <w:r>
        <w:rPr>
          <w:rFonts w:cs="Arial"/>
        </w:rPr>
        <w:t>buen desempeño y mejor compañero</w:t>
      </w:r>
      <w:r w:rsidR="000952EE" w:rsidRPr="00EE7FE7">
        <w:rPr>
          <w:rFonts w:cs="Arial"/>
        </w:rPr>
        <w:t xml:space="preserve">. </w:t>
      </w:r>
      <w:r w:rsidR="00BC0F79">
        <w:rPr>
          <w:rFonts w:cs="Arial"/>
        </w:rPr>
        <w:t>Con</w:t>
      </w:r>
      <w:r w:rsidR="008927A8">
        <w:rPr>
          <w:rFonts w:cs="Arial"/>
        </w:rPr>
        <w:t xml:space="preserve"> más de</w:t>
      </w:r>
      <w:r>
        <w:rPr>
          <w:rFonts w:cs="Arial"/>
        </w:rPr>
        <w:t xml:space="preserve"> 2</w:t>
      </w:r>
      <w:r w:rsidR="005D7ACF" w:rsidRPr="00EE7FE7">
        <w:rPr>
          <w:rFonts w:cs="Arial"/>
        </w:rPr>
        <w:t xml:space="preserve"> años de experiencia</w:t>
      </w:r>
      <w:r w:rsidR="004F3A3C" w:rsidRPr="00EE7FE7">
        <w:rPr>
          <w:rFonts w:cs="Arial"/>
        </w:rPr>
        <w:t xml:space="preserve"> en el área Financiera/Bancaria</w:t>
      </w:r>
      <w:r w:rsidR="00BC0F79">
        <w:rPr>
          <w:rFonts w:cs="Arial"/>
        </w:rPr>
        <w:t>, a</w:t>
      </w:r>
      <w:r w:rsidR="00D05FE3">
        <w:rPr>
          <w:rFonts w:cs="Arial"/>
        </w:rPr>
        <w:t>ctualmente se desempeña</w:t>
      </w:r>
      <w:r w:rsidR="004313ED" w:rsidRPr="00EE7FE7">
        <w:rPr>
          <w:rFonts w:cs="Arial"/>
        </w:rPr>
        <w:t xml:space="preserve"> como Analista de </w:t>
      </w:r>
      <w:r w:rsidR="00D05FE3">
        <w:rPr>
          <w:rFonts w:cs="Arial"/>
        </w:rPr>
        <w:t>Garantía Estatales (Banco Santander</w:t>
      </w:r>
      <w:r w:rsidR="004313ED" w:rsidRPr="00EE7FE7">
        <w:rPr>
          <w:rFonts w:cs="Arial"/>
        </w:rPr>
        <w:t>)</w:t>
      </w:r>
      <w:r w:rsidR="00310350">
        <w:rPr>
          <w:rFonts w:cs="Arial"/>
        </w:rPr>
        <w:t>, en búsqueda de nuevos desafíos profesionales.</w:t>
      </w:r>
    </w:p>
    <w:p w:rsidR="00D05FE3" w:rsidRPr="00EE7FE7" w:rsidRDefault="00D05FE3" w:rsidP="00253324">
      <w:pPr>
        <w:spacing w:after="0" w:line="240" w:lineRule="auto"/>
        <w:jc w:val="both"/>
        <w:rPr>
          <w:rFonts w:cs="Arial"/>
        </w:rPr>
      </w:pPr>
    </w:p>
    <w:p w:rsidR="00DE2280" w:rsidRPr="009F7DBC" w:rsidRDefault="006F74AB" w:rsidP="00253324">
      <w:pPr>
        <w:shd w:val="clear" w:color="auto" w:fill="D9D9D9"/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ANTECEDENTES PERSONALES</w:t>
      </w:r>
    </w:p>
    <w:p w:rsidR="00D05FE3" w:rsidRDefault="00D05FE3" w:rsidP="00253324">
      <w:pPr>
        <w:spacing w:after="0" w:line="240" w:lineRule="auto"/>
        <w:jc w:val="both"/>
        <w:rPr>
          <w:rFonts w:cs="Calibri"/>
        </w:rPr>
      </w:pPr>
    </w:p>
    <w:p w:rsidR="001C74DA" w:rsidRPr="00EE7FE7" w:rsidRDefault="00AA34F5" w:rsidP="0025332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Cédula de </w:t>
      </w:r>
      <w:r w:rsidR="00E7607C" w:rsidRPr="00EE7FE7">
        <w:rPr>
          <w:rFonts w:cs="Calibri"/>
        </w:rPr>
        <w:t xml:space="preserve"> I</w:t>
      </w:r>
      <w:r>
        <w:rPr>
          <w:rFonts w:cs="Calibri"/>
        </w:rPr>
        <w:t>dentidad:</w:t>
      </w:r>
      <w:r>
        <w:rPr>
          <w:rFonts w:cs="Calibri"/>
        </w:rPr>
        <w:tab/>
      </w:r>
      <w:r w:rsidR="004C3038" w:rsidRPr="00EE7FE7">
        <w:rPr>
          <w:rFonts w:cs="Calibri"/>
          <w:lang w:val="es-MX"/>
        </w:rPr>
        <w:t>1</w:t>
      </w:r>
      <w:r w:rsidR="00D05FE3">
        <w:rPr>
          <w:rFonts w:cs="Calibri"/>
          <w:lang w:val="es-MX"/>
        </w:rPr>
        <w:t>9.65</w:t>
      </w:r>
      <w:r w:rsidR="00F55840" w:rsidRPr="00EE7FE7">
        <w:rPr>
          <w:rFonts w:cs="Calibri"/>
          <w:lang w:val="es-MX"/>
        </w:rPr>
        <w:t>7</w:t>
      </w:r>
      <w:r w:rsidR="00B72418" w:rsidRPr="00EE7FE7">
        <w:rPr>
          <w:rFonts w:cs="Calibri"/>
          <w:lang w:val="es-MX"/>
        </w:rPr>
        <w:t>.</w:t>
      </w:r>
      <w:r w:rsidR="00D05FE3">
        <w:rPr>
          <w:rFonts w:cs="Calibri"/>
          <w:lang w:val="es-MX"/>
        </w:rPr>
        <w:t>232</w:t>
      </w:r>
      <w:r w:rsidR="00B72418" w:rsidRPr="00EE7FE7">
        <w:rPr>
          <w:rFonts w:cs="Calibri"/>
          <w:lang w:val="es-MX"/>
        </w:rPr>
        <w:t>-</w:t>
      </w:r>
      <w:r w:rsidR="00D05FE3">
        <w:rPr>
          <w:rFonts w:cs="Calibri"/>
          <w:lang w:val="es-MX"/>
        </w:rPr>
        <w:t>5</w:t>
      </w:r>
      <w:r w:rsidR="00310350">
        <w:rPr>
          <w:rFonts w:cs="Calibri"/>
          <w:lang w:val="es-MX"/>
        </w:rPr>
        <w:tab/>
      </w:r>
      <w:r w:rsidR="00310350">
        <w:rPr>
          <w:rFonts w:cs="Calibri"/>
          <w:lang w:val="es-MX"/>
        </w:rPr>
        <w:tab/>
      </w:r>
      <w:r w:rsidR="00310350">
        <w:rPr>
          <w:rFonts w:cs="Calibri"/>
          <w:lang w:val="es-MX"/>
        </w:rPr>
        <w:tab/>
      </w:r>
      <w:r w:rsidR="00310350">
        <w:rPr>
          <w:rFonts w:cs="Calibri"/>
        </w:rPr>
        <w:t>Estado Civil:</w:t>
      </w:r>
      <w:r w:rsidR="00310350">
        <w:rPr>
          <w:rFonts w:cs="Calibri"/>
        </w:rPr>
        <w:tab/>
      </w:r>
      <w:r w:rsidR="00D05FE3">
        <w:rPr>
          <w:rFonts w:cs="Calibri"/>
        </w:rPr>
        <w:t>Soltero, 1 hijo</w:t>
      </w:r>
    </w:p>
    <w:p w:rsidR="001C74DA" w:rsidRPr="00EE7FE7" w:rsidRDefault="00E7607C" w:rsidP="001C74DA">
      <w:pPr>
        <w:spacing w:after="0" w:line="240" w:lineRule="auto"/>
        <w:jc w:val="both"/>
        <w:rPr>
          <w:rFonts w:cs="Calibri"/>
        </w:rPr>
      </w:pPr>
      <w:r w:rsidRPr="00EE7FE7">
        <w:rPr>
          <w:rFonts w:cs="Calibri"/>
        </w:rPr>
        <w:t>Fecha de Nacimiento:</w:t>
      </w:r>
      <w:r w:rsidRPr="00EE7FE7">
        <w:rPr>
          <w:rFonts w:cs="Calibri"/>
        </w:rPr>
        <w:tab/>
      </w:r>
      <w:r w:rsidR="00D05FE3">
        <w:rPr>
          <w:rFonts w:cs="Calibri"/>
        </w:rPr>
        <w:t>2</w:t>
      </w:r>
      <w:r w:rsidR="00B72418" w:rsidRPr="00EE7FE7">
        <w:rPr>
          <w:rFonts w:cs="Calibri"/>
        </w:rPr>
        <w:t xml:space="preserve"> de </w:t>
      </w:r>
      <w:r w:rsidR="00D05FE3">
        <w:rPr>
          <w:rFonts w:cs="Calibri"/>
        </w:rPr>
        <w:t>Febre</w:t>
      </w:r>
      <w:r w:rsidR="002953E2" w:rsidRPr="00EE7FE7">
        <w:rPr>
          <w:rFonts w:cs="Calibri"/>
        </w:rPr>
        <w:t>ro</w:t>
      </w:r>
      <w:r w:rsidR="00870AAC" w:rsidRPr="00EE7FE7">
        <w:rPr>
          <w:rFonts w:cs="Calibri"/>
        </w:rPr>
        <w:t xml:space="preserve"> de 19</w:t>
      </w:r>
      <w:r w:rsidR="00D05FE3">
        <w:rPr>
          <w:rFonts w:cs="Calibri"/>
        </w:rPr>
        <w:t>90</w:t>
      </w:r>
      <w:r w:rsidR="00310350">
        <w:rPr>
          <w:rFonts w:cs="Calibri"/>
        </w:rPr>
        <w:tab/>
      </w:r>
      <w:r w:rsidR="00310350">
        <w:rPr>
          <w:rFonts w:cs="Calibri"/>
        </w:rPr>
        <w:tab/>
        <w:t>Nacionalidad:</w:t>
      </w:r>
      <w:r w:rsidR="00310350">
        <w:rPr>
          <w:rFonts w:cs="Calibri"/>
        </w:rPr>
        <w:tab/>
      </w:r>
      <w:r w:rsidR="001C74DA" w:rsidRPr="00EE7FE7">
        <w:rPr>
          <w:rFonts w:cs="Calibri"/>
        </w:rPr>
        <w:t>Chilena</w:t>
      </w:r>
    </w:p>
    <w:p w:rsidR="00E7607C" w:rsidRDefault="00E7607C" w:rsidP="00E7607C">
      <w:pPr>
        <w:spacing w:after="0" w:line="240" w:lineRule="auto"/>
        <w:jc w:val="both"/>
        <w:rPr>
          <w:rFonts w:cs="Calibri"/>
        </w:rPr>
      </w:pPr>
      <w:r w:rsidRPr="00EE7FE7">
        <w:rPr>
          <w:rFonts w:cs="Calibri"/>
        </w:rPr>
        <w:t>Edad:</w:t>
      </w:r>
      <w:r w:rsidRPr="00EE7FE7">
        <w:rPr>
          <w:rFonts w:cs="Calibri"/>
        </w:rPr>
        <w:tab/>
      </w:r>
      <w:r w:rsidRPr="00EE7FE7">
        <w:rPr>
          <w:rFonts w:cs="Calibri"/>
        </w:rPr>
        <w:tab/>
      </w:r>
      <w:r w:rsidRPr="00EE7FE7">
        <w:rPr>
          <w:rFonts w:cs="Calibri"/>
        </w:rPr>
        <w:tab/>
      </w:r>
      <w:r w:rsidR="00605B96" w:rsidRPr="00EE7FE7">
        <w:rPr>
          <w:rFonts w:cs="Calibri"/>
        </w:rPr>
        <w:t>2</w:t>
      </w:r>
      <w:r w:rsidR="00D05FE3">
        <w:rPr>
          <w:rFonts w:cs="Calibri"/>
        </w:rPr>
        <w:t>5</w:t>
      </w:r>
      <w:r w:rsidRPr="00EE7FE7">
        <w:rPr>
          <w:rFonts w:cs="Calibri"/>
        </w:rPr>
        <w:t xml:space="preserve"> años</w:t>
      </w:r>
      <w:r w:rsidR="00310350">
        <w:rPr>
          <w:rFonts w:cs="Calibri"/>
        </w:rPr>
        <w:tab/>
      </w:r>
      <w:r w:rsidR="00310350">
        <w:rPr>
          <w:rFonts w:cs="Calibri"/>
        </w:rPr>
        <w:tab/>
      </w:r>
      <w:r w:rsidR="00310350">
        <w:rPr>
          <w:rFonts w:cs="Calibri"/>
        </w:rPr>
        <w:tab/>
      </w:r>
      <w:r w:rsidR="00310350">
        <w:rPr>
          <w:rFonts w:cs="Calibri"/>
        </w:rPr>
        <w:tab/>
        <w:t>Intereses:</w:t>
      </w:r>
      <w:r w:rsidR="00310350">
        <w:rPr>
          <w:rFonts w:cs="Calibri"/>
        </w:rPr>
        <w:tab/>
      </w:r>
      <w:r w:rsidR="00D05FE3">
        <w:rPr>
          <w:rFonts w:cs="Calibri"/>
        </w:rPr>
        <w:t>Practicar Deporte</w:t>
      </w:r>
    </w:p>
    <w:p w:rsidR="00D05FE3" w:rsidRPr="00EE7FE7" w:rsidRDefault="00D05FE3" w:rsidP="00E7607C">
      <w:pPr>
        <w:spacing w:after="0" w:line="240" w:lineRule="auto"/>
        <w:jc w:val="both"/>
        <w:rPr>
          <w:rFonts w:cs="Calibri"/>
        </w:rPr>
      </w:pPr>
    </w:p>
    <w:p w:rsidR="00310350" w:rsidRPr="00661008" w:rsidRDefault="006F74AB" w:rsidP="00661008">
      <w:pPr>
        <w:shd w:val="clear" w:color="auto" w:fill="D9D9D9"/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ANTECEDENTES ACADÉMICOS</w:t>
      </w:r>
    </w:p>
    <w:p w:rsidR="00D05FE3" w:rsidRDefault="00D05FE3" w:rsidP="005D7ACF">
      <w:pPr>
        <w:spacing w:after="0" w:line="240" w:lineRule="auto"/>
        <w:ind w:left="2832" w:hanging="2832"/>
        <w:rPr>
          <w:rFonts w:cs="Calibri"/>
        </w:rPr>
      </w:pPr>
    </w:p>
    <w:p w:rsidR="004B1684" w:rsidRPr="00EE7FE7" w:rsidRDefault="005D7ACF" w:rsidP="005D7ACF">
      <w:pPr>
        <w:spacing w:after="0" w:line="240" w:lineRule="auto"/>
        <w:ind w:left="2832" w:hanging="2832"/>
        <w:rPr>
          <w:rFonts w:cs="Calibri"/>
        </w:rPr>
      </w:pPr>
      <w:r w:rsidRPr="00EE7FE7">
        <w:rPr>
          <w:rFonts w:cs="Calibri"/>
        </w:rPr>
        <w:t>Educación Superior:</w:t>
      </w:r>
      <w:r w:rsidRPr="00EE7FE7">
        <w:rPr>
          <w:rFonts w:cs="Calibri"/>
        </w:rPr>
        <w:tab/>
      </w:r>
      <w:r w:rsidRPr="00EE7FE7">
        <w:rPr>
          <w:rFonts w:cs="Calibri"/>
          <w:b/>
        </w:rPr>
        <w:t xml:space="preserve">Universidad </w:t>
      </w:r>
      <w:r w:rsidR="00661008">
        <w:rPr>
          <w:rFonts w:cs="Calibri"/>
          <w:b/>
        </w:rPr>
        <w:t>Andrés Bello</w:t>
      </w:r>
      <w:r w:rsidR="004B1684" w:rsidRPr="00EE7FE7">
        <w:rPr>
          <w:rFonts w:cs="Calibri"/>
        </w:rPr>
        <w:t>,</w:t>
      </w:r>
      <w:r w:rsidR="004A78D5">
        <w:rPr>
          <w:rFonts w:cs="Calibri"/>
        </w:rPr>
        <w:t xml:space="preserve"> Titulado Ingeniería en Administración de Empresas Mención Finanzas, Santiago</w:t>
      </w:r>
      <w:r w:rsidR="00661008">
        <w:rPr>
          <w:rFonts w:cs="Calibri"/>
        </w:rPr>
        <w:t xml:space="preserve"> (2010-2014</w:t>
      </w:r>
      <w:r w:rsidR="00617C00" w:rsidRPr="00EE7FE7">
        <w:rPr>
          <w:rFonts w:cs="Calibri"/>
        </w:rPr>
        <w:t>)</w:t>
      </w:r>
    </w:p>
    <w:p w:rsidR="00C11DA1" w:rsidRPr="00A66539" w:rsidRDefault="00C11DA1" w:rsidP="00E7607C">
      <w:pPr>
        <w:spacing w:after="0" w:line="240" w:lineRule="auto"/>
        <w:rPr>
          <w:rFonts w:cs="Calibri"/>
          <w:sz w:val="16"/>
          <w:szCs w:val="16"/>
        </w:rPr>
      </w:pPr>
    </w:p>
    <w:p w:rsidR="00E7607C" w:rsidRPr="00EE7FE7" w:rsidRDefault="00E7607C" w:rsidP="00DE6097">
      <w:pPr>
        <w:spacing w:after="0" w:line="240" w:lineRule="auto"/>
        <w:ind w:left="2829" w:hanging="2829"/>
        <w:rPr>
          <w:rFonts w:cs="Calibri"/>
          <w:lang w:val="es-ES_tradnl"/>
        </w:rPr>
      </w:pPr>
      <w:r w:rsidRPr="00EE7FE7">
        <w:rPr>
          <w:rFonts w:cs="Calibri"/>
        </w:rPr>
        <w:t xml:space="preserve">Educación </w:t>
      </w:r>
      <w:r w:rsidR="00617C00" w:rsidRPr="00EE7FE7">
        <w:rPr>
          <w:rFonts w:cs="Calibri"/>
        </w:rPr>
        <w:t>Media</w:t>
      </w:r>
      <w:r w:rsidRPr="00EE7FE7">
        <w:rPr>
          <w:rFonts w:cs="Calibri"/>
        </w:rPr>
        <w:t>:</w:t>
      </w:r>
      <w:r w:rsidRPr="00EE7FE7">
        <w:rPr>
          <w:rFonts w:cs="Calibri"/>
        </w:rPr>
        <w:tab/>
      </w:r>
      <w:r w:rsidR="00617C00" w:rsidRPr="00EE7FE7">
        <w:rPr>
          <w:rFonts w:cs="Calibri"/>
        </w:rPr>
        <w:tab/>
      </w:r>
      <w:r w:rsidR="004A78D5">
        <w:rPr>
          <w:rFonts w:cs="Calibri"/>
          <w:lang w:val="es-ES_tradnl"/>
        </w:rPr>
        <w:t xml:space="preserve">Liceo </w:t>
      </w:r>
      <w:proofErr w:type="gramStart"/>
      <w:r w:rsidR="004A78D5">
        <w:rPr>
          <w:rFonts w:cs="Calibri"/>
          <w:lang w:val="es-ES_tradnl"/>
        </w:rPr>
        <w:t>Aplicación ,</w:t>
      </w:r>
      <w:proofErr w:type="gramEnd"/>
      <w:r w:rsidR="004A78D5">
        <w:rPr>
          <w:rFonts w:cs="Calibri"/>
          <w:lang w:val="es-ES_tradnl"/>
        </w:rPr>
        <w:t xml:space="preserve"> Santiago (2006 – 2007)                                                                               Liceo Cervantes Saavedra , Santiago (2004 – 2006)</w:t>
      </w:r>
    </w:p>
    <w:p w:rsidR="00617C00" w:rsidRPr="00A66539" w:rsidRDefault="00617C00" w:rsidP="00A6537C">
      <w:pPr>
        <w:spacing w:after="0" w:line="240" w:lineRule="auto"/>
        <w:rPr>
          <w:rFonts w:cs="Calibri"/>
          <w:sz w:val="16"/>
          <w:szCs w:val="16"/>
          <w:lang w:val="es-ES_tradnl"/>
        </w:rPr>
      </w:pPr>
    </w:p>
    <w:p w:rsidR="004005F9" w:rsidRPr="00EE7FE7" w:rsidRDefault="00617C00" w:rsidP="00617C00">
      <w:pPr>
        <w:spacing w:after="0" w:line="240" w:lineRule="auto"/>
        <w:rPr>
          <w:rFonts w:cs="Calibri"/>
          <w:lang w:val="es-ES_tradnl"/>
        </w:rPr>
      </w:pPr>
      <w:r w:rsidRPr="00EE7FE7">
        <w:rPr>
          <w:rFonts w:cs="Calibri"/>
        </w:rPr>
        <w:t>Educación Básica:</w:t>
      </w:r>
      <w:r w:rsidRPr="00EE7FE7">
        <w:rPr>
          <w:rFonts w:cs="Calibri"/>
        </w:rPr>
        <w:tab/>
      </w:r>
      <w:r w:rsidRPr="00EE7FE7">
        <w:rPr>
          <w:rFonts w:cs="Calibri"/>
        </w:rPr>
        <w:tab/>
      </w:r>
      <w:r w:rsidRPr="00EE7FE7">
        <w:rPr>
          <w:rFonts w:cs="Calibri"/>
          <w:lang w:val="es-ES_tradnl"/>
        </w:rPr>
        <w:t xml:space="preserve">Colegio </w:t>
      </w:r>
      <w:r w:rsidR="004A78D5">
        <w:rPr>
          <w:rFonts w:cs="Calibri"/>
          <w:lang w:val="es-ES_tradnl"/>
        </w:rPr>
        <w:t>San Andrés, Maipú (1998-2003</w:t>
      </w:r>
      <w:r w:rsidRPr="00EE7FE7">
        <w:rPr>
          <w:rFonts w:cs="Calibri"/>
          <w:lang w:val="es-ES_tradnl"/>
        </w:rPr>
        <w:t>)</w:t>
      </w:r>
    </w:p>
    <w:p w:rsidR="00661008" w:rsidRPr="00A66539" w:rsidRDefault="00661008" w:rsidP="00144672">
      <w:pPr>
        <w:spacing w:after="0" w:line="240" w:lineRule="auto"/>
        <w:rPr>
          <w:rFonts w:cs="Calibri"/>
          <w:sz w:val="16"/>
          <w:szCs w:val="16"/>
        </w:rPr>
      </w:pPr>
    </w:p>
    <w:p w:rsidR="00BB6045" w:rsidRPr="00A01FA9" w:rsidRDefault="00BB6045" w:rsidP="00BB6045">
      <w:pPr>
        <w:shd w:val="clear" w:color="auto" w:fill="D9D9D9"/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ANTECEDENTES LABORALES</w:t>
      </w:r>
    </w:p>
    <w:p w:rsidR="00D05FE3" w:rsidRDefault="00D05FE3" w:rsidP="00BB6045">
      <w:pPr>
        <w:spacing w:after="0" w:line="240" w:lineRule="auto"/>
        <w:ind w:left="4455" w:hanging="4455"/>
        <w:rPr>
          <w:rFonts w:cs="Calibri"/>
          <w:b/>
        </w:rPr>
      </w:pPr>
    </w:p>
    <w:p w:rsidR="00BB6045" w:rsidRPr="00EE7FE7" w:rsidRDefault="00D37754" w:rsidP="00BB6045">
      <w:pPr>
        <w:spacing w:after="0" w:line="240" w:lineRule="auto"/>
        <w:ind w:left="4455" w:hanging="4455"/>
        <w:rPr>
          <w:rFonts w:cs="Calibri"/>
        </w:rPr>
      </w:pPr>
      <w:r>
        <w:rPr>
          <w:rFonts w:cs="Calibri"/>
          <w:b/>
        </w:rPr>
        <w:t xml:space="preserve">Tata </w:t>
      </w:r>
      <w:proofErr w:type="spellStart"/>
      <w:r>
        <w:rPr>
          <w:rFonts w:cs="Calibri"/>
          <w:b/>
        </w:rPr>
        <w:t>Consultancy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Services</w:t>
      </w:r>
      <w:proofErr w:type="spellEnd"/>
      <w:r w:rsidR="00BB6045" w:rsidRPr="00EE7FE7">
        <w:rPr>
          <w:rFonts w:cs="Calibri"/>
        </w:rPr>
        <w:tab/>
      </w:r>
      <w:r w:rsidR="0043095B">
        <w:rPr>
          <w:rFonts w:cs="Calibri"/>
        </w:rPr>
        <w:t>Analista Especializado Fábrica de Garantía Estatales del Banco Sa</w:t>
      </w:r>
      <w:r w:rsidR="00A05395">
        <w:rPr>
          <w:rFonts w:cs="Calibri"/>
        </w:rPr>
        <w:t>ntan</w:t>
      </w:r>
      <w:r w:rsidR="00635CEE">
        <w:rPr>
          <w:rFonts w:cs="Calibri"/>
        </w:rPr>
        <w:t xml:space="preserve">der, </w:t>
      </w:r>
      <w:r w:rsidR="00B64B6E">
        <w:rPr>
          <w:rFonts w:cs="Calibri"/>
        </w:rPr>
        <w:t>Tareas a Realizar</w:t>
      </w:r>
      <w:r w:rsidR="00A05395">
        <w:rPr>
          <w:rFonts w:cs="Calibri"/>
        </w:rPr>
        <w:t xml:space="preserve"> </w:t>
      </w:r>
      <w:proofErr w:type="spellStart"/>
      <w:r w:rsidR="00A05395">
        <w:rPr>
          <w:rFonts w:cs="Calibri"/>
        </w:rPr>
        <w:t>Visador</w:t>
      </w:r>
      <w:proofErr w:type="spellEnd"/>
      <w:r w:rsidR="00A05395">
        <w:rPr>
          <w:rFonts w:cs="Calibri"/>
        </w:rPr>
        <w:t xml:space="preserve"> de la Documentación Pyme (</w:t>
      </w:r>
      <w:proofErr w:type="spellStart"/>
      <w:r w:rsidR="00A05395">
        <w:rPr>
          <w:rFonts w:cs="Calibri"/>
        </w:rPr>
        <w:t>Fogape</w:t>
      </w:r>
      <w:proofErr w:type="spellEnd"/>
      <w:r w:rsidR="00A05395">
        <w:rPr>
          <w:rFonts w:cs="Calibri"/>
        </w:rPr>
        <w:t xml:space="preserve"> y </w:t>
      </w:r>
      <w:proofErr w:type="spellStart"/>
      <w:r w:rsidR="00A05395">
        <w:rPr>
          <w:rFonts w:cs="Calibri"/>
        </w:rPr>
        <w:t>Fogain</w:t>
      </w:r>
      <w:proofErr w:type="spellEnd"/>
      <w:r w:rsidR="00A05395">
        <w:rPr>
          <w:rFonts w:cs="Calibri"/>
        </w:rPr>
        <w:t xml:space="preserve">), y Realizar el Análisis de las operaciones </w:t>
      </w:r>
      <w:proofErr w:type="spellStart"/>
      <w:r w:rsidR="00A05395">
        <w:rPr>
          <w:rFonts w:cs="Calibri"/>
        </w:rPr>
        <w:t>F</w:t>
      </w:r>
      <w:r w:rsidR="00161BD5">
        <w:rPr>
          <w:rFonts w:cs="Calibri"/>
        </w:rPr>
        <w:t>ogape</w:t>
      </w:r>
      <w:proofErr w:type="spellEnd"/>
      <w:r w:rsidR="00161BD5">
        <w:rPr>
          <w:rFonts w:cs="Calibri"/>
        </w:rPr>
        <w:t xml:space="preserve"> Donde se I</w:t>
      </w:r>
      <w:r w:rsidR="00B248D5">
        <w:rPr>
          <w:rFonts w:cs="Calibri"/>
        </w:rPr>
        <w:t>ngresan</w:t>
      </w:r>
      <w:r w:rsidR="00161BD5">
        <w:rPr>
          <w:rFonts w:cs="Calibri"/>
        </w:rPr>
        <w:t xml:space="preserve"> Cuotas, se Elimina Cuotas mal I</w:t>
      </w:r>
      <w:r w:rsidR="00B248D5">
        <w:rPr>
          <w:rFonts w:cs="Calibri"/>
        </w:rPr>
        <w:t>ngresada o se</w:t>
      </w:r>
      <w:r w:rsidR="00161BD5">
        <w:rPr>
          <w:rFonts w:cs="Calibri"/>
        </w:rPr>
        <w:t xml:space="preserve"> Realiza Cuadros de Pagos Para C</w:t>
      </w:r>
      <w:r w:rsidR="00B248D5">
        <w:rPr>
          <w:rFonts w:cs="Calibri"/>
        </w:rPr>
        <w:t>uadrar</w:t>
      </w:r>
      <w:r w:rsidR="00161BD5">
        <w:rPr>
          <w:rFonts w:cs="Calibri"/>
        </w:rPr>
        <w:t xml:space="preserve"> las O</w:t>
      </w:r>
      <w:r w:rsidR="00B248D5">
        <w:rPr>
          <w:rFonts w:cs="Calibri"/>
        </w:rPr>
        <w:t>peraciones</w:t>
      </w:r>
      <w:r w:rsidR="00161BD5">
        <w:rPr>
          <w:rFonts w:cs="Calibri"/>
        </w:rPr>
        <w:t xml:space="preserve"> Vigentes o Antiguas</w:t>
      </w:r>
      <w:r w:rsidR="00B248D5">
        <w:rPr>
          <w:rFonts w:cs="Calibri"/>
        </w:rPr>
        <w:t>.</w:t>
      </w:r>
      <w:r w:rsidR="00C214DE">
        <w:rPr>
          <w:rFonts w:cs="Calibri"/>
        </w:rPr>
        <w:t xml:space="preserve">       </w:t>
      </w:r>
      <w:r w:rsidR="00895B9B">
        <w:rPr>
          <w:rFonts w:cs="Calibri"/>
        </w:rPr>
        <w:t xml:space="preserve"> Agosto 2014 a la Actualidad.</w:t>
      </w:r>
    </w:p>
    <w:p w:rsidR="00BB6045" w:rsidRPr="00A66539" w:rsidRDefault="00BB6045" w:rsidP="00BB6045">
      <w:pPr>
        <w:spacing w:after="0" w:line="240" w:lineRule="auto"/>
        <w:rPr>
          <w:rFonts w:cs="Calibri"/>
          <w:sz w:val="16"/>
          <w:szCs w:val="16"/>
        </w:rPr>
      </w:pPr>
    </w:p>
    <w:p w:rsidR="00BB6045" w:rsidRDefault="00635CEE" w:rsidP="00BB6045">
      <w:pPr>
        <w:tabs>
          <w:tab w:val="left" w:pos="4395"/>
        </w:tabs>
        <w:spacing w:after="0" w:line="240" w:lineRule="auto"/>
        <w:ind w:left="4395" w:hanging="4395"/>
        <w:rPr>
          <w:rFonts w:cs="Calibri"/>
        </w:rPr>
      </w:pPr>
      <w:proofErr w:type="spellStart"/>
      <w:r>
        <w:rPr>
          <w:rFonts w:cs="Calibri"/>
          <w:b/>
        </w:rPr>
        <w:t>Solunegocios</w:t>
      </w:r>
      <w:proofErr w:type="spellEnd"/>
      <w:r>
        <w:rPr>
          <w:rFonts w:cs="Calibri"/>
          <w:b/>
        </w:rPr>
        <w:t xml:space="preserve"> S.A</w:t>
      </w:r>
      <w:r>
        <w:rPr>
          <w:rFonts w:cs="Calibri"/>
        </w:rPr>
        <w:tab/>
        <w:t xml:space="preserve">Asistente en Finanzas del Holding Soluciones en </w:t>
      </w:r>
      <w:r w:rsidR="00B64B6E">
        <w:rPr>
          <w:rFonts w:cs="Calibri"/>
        </w:rPr>
        <w:t>Negocios, Tareas a realizar</w:t>
      </w:r>
      <w:r>
        <w:rPr>
          <w:rFonts w:cs="Calibri"/>
        </w:rPr>
        <w:t xml:space="preserve"> Encargado de los Pagos de Proveedores de las Distintas Empresas  del Hold</w:t>
      </w:r>
      <w:r w:rsidR="003A3187">
        <w:rPr>
          <w:rFonts w:cs="Calibri"/>
        </w:rPr>
        <w:t xml:space="preserve">ing Mediante transferencia o cheques, </w:t>
      </w:r>
      <w:r w:rsidR="0007243C">
        <w:rPr>
          <w:rFonts w:cs="Calibri"/>
        </w:rPr>
        <w:t>Emisión</w:t>
      </w:r>
      <w:r w:rsidR="003A3187">
        <w:rPr>
          <w:rFonts w:cs="Calibri"/>
        </w:rPr>
        <w:t xml:space="preserve"> de Vale Vista Con el Sistema Office </w:t>
      </w:r>
      <w:proofErr w:type="spellStart"/>
      <w:r w:rsidR="003A3187">
        <w:rPr>
          <w:rFonts w:cs="Calibri"/>
        </w:rPr>
        <w:t>Bancking</w:t>
      </w:r>
      <w:proofErr w:type="spellEnd"/>
      <w:r w:rsidR="003A3187">
        <w:rPr>
          <w:rFonts w:cs="Calibri"/>
        </w:rPr>
        <w:t xml:space="preserve"> Coordinado con el </w:t>
      </w:r>
      <w:r w:rsidR="0007243C">
        <w:rPr>
          <w:rFonts w:cs="Calibri"/>
        </w:rPr>
        <w:t>Área</w:t>
      </w:r>
      <w:r w:rsidR="003A3187">
        <w:rPr>
          <w:rFonts w:cs="Calibri"/>
        </w:rPr>
        <w:t xml:space="preserve"> de RRHH, Coordinado con los ejecutivos de cada empresa para realizar Boletas de </w:t>
      </w:r>
      <w:r w:rsidR="0007243C">
        <w:rPr>
          <w:rFonts w:cs="Calibri"/>
        </w:rPr>
        <w:t>Garantía</w:t>
      </w:r>
      <w:r w:rsidR="003A3187">
        <w:rPr>
          <w:rFonts w:cs="Calibri"/>
        </w:rPr>
        <w:t>, informes</w:t>
      </w:r>
      <w:r w:rsidR="003559C6">
        <w:rPr>
          <w:rFonts w:cs="Calibri"/>
        </w:rPr>
        <w:t xml:space="preserve"> </w:t>
      </w:r>
      <w:r w:rsidR="003A3187">
        <w:rPr>
          <w:rFonts w:cs="Calibri"/>
        </w:rPr>
        <w:t>,</w:t>
      </w:r>
      <w:r w:rsidR="003559C6">
        <w:rPr>
          <w:rFonts w:cs="Calibri"/>
        </w:rPr>
        <w:t xml:space="preserve"> </w:t>
      </w:r>
      <w:r w:rsidR="007F5B64">
        <w:rPr>
          <w:rFonts w:cs="Calibri"/>
        </w:rPr>
        <w:t xml:space="preserve">etc.                                                  </w:t>
      </w:r>
      <w:r w:rsidR="00C214DE">
        <w:rPr>
          <w:rFonts w:cs="Calibri"/>
        </w:rPr>
        <w:t xml:space="preserve">                  </w:t>
      </w:r>
      <w:r w:rsidR="007F5B64">
        <w:rPr>
          <w:rFonts w:cs="Calibri"/>
        </w:rPr>
        <w:t xml:space="preserve">     Febrero 2014 – Agosto 2014</w:t>
      </w:r>
    </w:p>
    <w:p w:rsidR="00DE6097" w:rsidRPr="00DE6097" w:rsidRDefault="00DE6097" w:rsidP="00BB6045">
      <w:pPr>
        <w:tabs>
          <w:tab w:val="left" w:pos="4395"/>
        </w:tabs>
        <w:spacing w:after="0" w:line="240" w:lineRule="auto"/>
        <w:ind w:left="4395" w:hanging="4395"/>
        <w:rPr>
          <w:rFonts w:cs="Calibri"/>
          <w:sz w:val="16"/>
          <w:szCs w:val="16"/>
        </w:rPr>
      </w:pPr>
    </w:p>
    <w:p w:rsidR="00151008" w:rsidRPr="00A66539" w:rsidRDefault="00151008" w:rsidP="00F407AD">
      <w:pPr>
        <w:spacing w:after="0" w:line="240" w:lineRule="auto"/>
        <w:outlineLvl w:val="0"/>
        <w:rPr>
          <w:rFonts w:cs="Calibri"/>
          <w:sz w:val="16"/>
          <w:szCs w:val="16"/>
        </w:rPr>
      </w:pPr>
    </w:p>
    <w:p w:rsidR="00BB6045" w:rsidRDefault="00BB6045" w:rsidP="00BB6045">
      <w:pPr>
        <w:tabs>
          <w:tab w:val="left" w:pos="4395"/>
        </w:tabs>
        <w:spacing w:after="0" w:line="240" w:lineRule="auto"/>
        <w:ind w:left="4395" w:hanging="4395"/>
        <w:rPr>
          <w:rFonts w:cs="Calibri"/>
        </w:rPr>
      </w:pPr>
      <w:r w:rsidRPr="00EE7FE7">
        <w:rPr>
          <w:rFonts w:cs="Calibri"/>
          <w:b/>
        </w:rPr>
        <w:t xml:space="preserve">Banco </w:t>
      </w:r>
      <w:r w:rsidR="00715E4A">
        <w:rPr>
          <w:rFonts w:cs="Calibri"/>
          <w:b/>
        </w:rPr>
        <w:t>Santander</w:t>
      </w:r>
      <w:r w:rsidRPr="00EE7FE7">
        <w:rPr>
          <w:rFonts w:cs="Calibri"/>
        </w:rPr>
        <w:tab/>
      </w:r>
      <w:r w:rsidR="007300C9">
        <w:rPr>
          <w:rFonts w:cs="Calibri"/>
        </w:rPr>
        <w:t>Práctica Profesional Realizada en el Área Comercial,</w:t>
      </w:r>
      <w:r w:rsidR="00B64B6E">
        <w:rPr>
          <w:rFonts w:cs="Calibri"/>
        </w:rPr>
        <w:t xml:space="preserve"> Tareas a Realizar</w:t>
      </w:r>
      <w:r w:rsidR="00CF41EF">
        <w:rPr>
          <w:rFonts w:cs="Calibri"/>
        </w:rPr>
        <w:t xml:space="preserve"> Apoyar a los Ejecutivos </w:t>
      </w:r>
      <w:r w:rsidR="00A77555">
        <w:rPr>
          <w:rFonts w:cs="Calibri"/>
        </w:rPr>
        <w:t>de la Banca Persona, Buscar, Adjuntar y ordenar los documentos de los Clientes en su</w:t>
      </w:r>
      <w:r w:rsidR="0022152A">
        <w:rPr>
          <w:rFonts w:cs="Calibri"/>
        </w:rPr>
        <w:t>s Respectivas Carpetas. Contactar a los</w:t>
      </w:r>
      <w:r w:rsidR="00A77555">
        <w:rPr>
          <w:rFonts w:cs="Calibri"/>
        </w:rPr>
        <w:t xml:space="preserve"> Clientes </w:t>
      </w:r>
      <w:r w:rsidR="0022152A">
        <w:rPr>
          <w:rFonts w:cs="Calibri"/>
        </w:rPr>
        <w:t xml:space="preserve">Telefónicamente y Presencialmente para dar Soluciones a sus Problemas. Efectuar Toma de Depósitos a Plazo, Compra y Venta de Dólares en el Sistema del Banco. Vender los Productos del Banco (Cuenta Corriente, Compra de Cartera, Crédito de Consumo, Crédito Hipotecarios, </w:t>
      </w:r>
      <w:proofErr w:type="spellStart"/>
      <w:r w:rsidR="0022152A">
        <w:rPr>
          <w:rFonts w:cs="Calibri"/>
        </w:rPr>
        <w:t>etc</w:t>
      </w:r>
      <w:proofErr w:type="spellEnd"/>
      <w:r w:rsidR="0022152A">
        <w:rPr>
          <w:rFonts w:cs="Calibri"/>
        </w:rPr>
        <w:t>). Bajar la Mora de las Carteras de los Ejecutivo Realizando un Contacto con los Clientes Vía telefónicamente indicándole los Productos Morosos y Estableciendo Fechas de Pago. Manejo de los Sistemas del Banco (Terminal Financiero y Posición de Riesgo). Enero 2014 – Marzo 2013.</w:t>
      </w:r>
    </w:p>
    <w:p w:rsidR="007D5F7B" w:rsidRDefault="007D5F7B" w:rsidP="00BB6045">
      <w:pPr>
        <w:spacing w:after="0" w:line="240" w:lineRule="auto"/>
        <w:rPr>
          <w:rFonts w:cs="Calibri"/>
          <w:sz w:val="16"/>
          <w:szCs w:val="16"/>
        </w:rPr>
      </w:pPr>
    </w:p>
    <w:p w:rsidR="007D5F7B" w:rsidRDefault="007D5F7B" w:rsidP="00BB6045">
      <w:pPr>
        <w:spacing w:after="0" w:line="240" w:lineRule="auto"/>
        <w:rPr>
          <w:rFonts w:cs="Calibri"/>
          <w:sz w:val="16"/>
          <w:szCs w:val="16"/>
        </w:rPr>
      </w:pPr>
    </w:p>
    <w:p w:rsidR="00151008" w:rsidRPr="00A66539" w:rsidRDefault="00151008" w:rsidP="00BB6045">
      <w:pPr>
        <w:spacing w:after="0" w:line="240" w:lineRule="auto"/>
        <w:rPr>
          <w:rFonts w:cs="Calibri"/>
          <w:sz w:val="16"/>
          <w:szCs w:val="16"/>
        </w:rPr>
      </w:pPr>
    </w:p>
    <w:p w:rsidR="00BB6045" w:rsidRDefault="00BB6045" w:rsidP="00BB6045">
      <w:pPr>
        <w:tabs>
          <w:tab w:val="left" w:pos="4395"/>
        </w:tabs>
        <w:spacing w:after="0" w:line="240" w:lineRule="auto"/>
        <w:ind w:left="4395" w:hanging="4395"/>
        <w:rPr>
          <w:rFonts w:cs="Calibri"/>
        </w:rPr>
      </w:pPr>
      <w:r w:rsidRPr="00EE7FE7">
        <w:rPr>
          <w:rFonts w:cs="Calibri"/>
          <w:b/>
        </w:rPr>
        <w:t>Banco</w:t>
      </w:r>
      <w:r w:rsidR="00B64B6E">
        <w:rPr>
          <w:rFonts w:cs="Calibri"/>
          <w:b/>
        </w:rPr>
        <w:t xml:space="preserve"> </w:t>
      </w:r>
      <w:proofErr w:type="spellStart"/>
      <w:r w:rsidR="00B64B6E">
        <w:rPr>
          <w:rFonts w:cs="Calibri"/>
          <w:b/>
        </w:rPr>
        <w:t>Corpbanca</w:t>
      </w:r>
      <w:proofErr w:type="spellEnd"/>
      <w:r w:rsidR="00B64B6E">
        <w:rPr>
          <w:rFonts w:cs="Calibri"/>
        </w:rPr>
        <w:tab/>
        <w:t xml:space="preserve">Cajero Bancario, Tareas a Realizar atención </w:t>
      </w:r>
      <w:r w:rsidR="00B1521E">
        <w:rPr>
          <w:rFonts w:cs="Calibri"/>
        </w:rPr>
        <w:t>al</w:t>
      </w:r>
      <w:r w:rsidR="00B64B6E">
        <w:rPr>
          <w:rFonts w:cs="Calibri"/>
        </w:rPr>
        <w:t xml:space="preserve"> Cliente del Banco Como Publico General, Recibir Deposito en Efectivo y con Documento, Recibir Pagos de Servicios del Banco o de Otras Instituciones, Cancelación de Cheques, Vale Vistas.</w:t>
      </w:r>
      <w:r w:rsidR="00B1521E">
        <w:rPr>
          <w:rFonts w:cs="Calibri"/>
        </w:rPr>
        <w:t xml:space="preserve">  Abril 2012 – Agosto 2012</w:t>
      </w:r>
    </w:p>
    <w:p w:rsidR="00B64B6E" w:rsidRDefault="00B64B6E" w:rsidP="00BB6045">
      <w:pPr>
        <w:tabs>
          <w:tab w:val="left" w:pos="4395"/>
        </w:tabs>
        <w:spacing w:after="0" w:line="240" w:lineRule="auto"/>
        <w:ind w:left="4395" w:hanging="4395"/>
        <w:rPr>
          <w:rFonts w:cs="Calibri"/>
        </w:rPr>
      </w:pPr>
    </w:p>
    <w:p w:rsidR="00B64B6E" w:rsidRDefault="00B64B6E" w:rsidP="00BB6045">
      <w:pPr>
        <w:tabs>
          <w:tab w:val="left" w:pos="4395"/>
        </w:tabs>
        <w:spacing w:after="0" w:line="240" w:lineRule="auto"/>
        <w:ind w:left="4395" w:hanging="4395"/>
        <w:rPr>
          <w:rFonts w:cs="Calibri"/>
        </w:rPr>
      </w:pPr>
    </w:p>
    <w:p w:rsidR="00B64B6E" w:rsidRDefault="00B1521E" w:rsidP="00D05FE3">
      <w:pPr>
        <w:tabs>
          <w:tab w:val="left" w:pos="4395"/>
        </w:tabs>
        <w:spacing w:after="0" w:line="240" w:lineRule="auto"/>
        <w:ind w:left="4395" w:hanging="4395"/>
        <w:rPr>
          <w:rFonts w:cs="Calibri"/>
        </w:rPr>
      </w:pPr>
      <w:r>
        <w:rPr>
          <w:rFonts w:cs="Calibri"/>
          <w:b/>
        </w:rPr>
        <w:t xml:space="preserve">Empresa de Cobranza </w:t>
      </w:r>
      <w:proofErr w:type="spellStart"/>
      <w:r>
        <w:rPr>
          <w:rFonts w:cs="Calibri"/>
          <w:b/>
        </w:rPr>
        <w:t>Fastco</w:t>
      </w:r>
      <w:proofErr w:type="spellEnd"/>
      <w:r>
        <w:rPr>
          <w:rFonts w:cs="Calibri"/>
        </w:rPr>
        <w:tab/>
        <w:t xml:space="preserve">Asistente Administrativo del Área Cobranza en Terreno, Encargado de Recibir y Limpiar Gestiones  Realizadas por los Cobradores en Terreno de Todo chile en Planillas Excel, Manteniendo Coordinación con Jefaturas de Regiones y Reportando Avances de las Carteras de los Distintos Clientes. Cobrador Telefónico </w:t>
      </w:r>
      <w:r w:rsidR="00C214DE">
        <w:rPr>
          <w:rFonts w:cs="Calibri"/>
        </w:rPr>
        <w:t>y Normalizador de Clientes Moroso</w:t>
      </w:r>
      <w:r w:rsidR="00661008">
        <w:rPr>
          <w:rFonts w:cs="Calibri"/>
        </w:rPr>
        <w:t>s. Octubre 2011 – Marzo 2012</w:t>
      </w:r>
    </w:p>
    <w:p w:rsidR="004C3AB1" w:rsidRPr="00A66539" w:rsidRDefault="004C3AB1" w:rsidP="00661008">
      <w:pPr>
        <w:spacing w:after="0" w:line="240" w:lineRule="auto"/>
        <w:rPr>
          <w:rFonts w:cs="Calibri"/>
          <w:sz w:val="16"/>
          <w:szCs w:val="16"/>
        </w:rPr>
      </w:pPr>
    </w:p>
    <w:p w:rsidR="00EF6FC2" w:rsidRPr="009F7DBC" w:rsidRDefault="00EF6FC2" w:rsidP="00EF6FC2">
      <w:pPr>
        <w:shd w:val="clear" w:color="auto" w:fill="D9D9D9"/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INFORMÁTICA</w:t>
      </w:r>
    </w:p>
    <w:p w:rsidR="00D05FE3" w:rsidRDefault="00D05FE3" w:rsidP="00002F2E">
      <w:pPr>
        <w:spacing w:after="0" w:line="240" w:lineRule="auto"/>
        <w:rPr>
          <w:rFonts w:cs="Calibri"/>
          <w:lang w:val="es-AR"/>
        </w:rPr>
      </w:pPr>
    </w:p>
    <w:p w:rsidR="00002F2E" w:rsidRPr="00EE7FE7" w:rsidRDefault="003055C4" w:rsidP="00002F2E">
      <w:pPr>
        <w:spacing w:after="0" w:line="240" w:lineRule="auto"/>
        <w:rPr>
          <w:rFonts w:cs="Calibri"/>
          <w:lang w:val="es-AR"/>
        </w:rPr>
      </w:pPr>
      <w:r>
        <w:rPr>
          <w:rFonts w:cs="Calibri"/>
          <w:lang w:val="es-AR"/>
        </w:rPr>
        <w:t>Ofimática</w:t>
      </w:r>
      <w:r>
        <w:rPr>
          <w:rFonts w:cs="Calibri"/>
          <w:lang w:val="es-AR"/>
        </w:rPr>
        <w:tab/>
      </w:r>
      <w:r>
        <w:rPr>
          <w:rFonts w:cs="Calibri"/>
          <w:lang w:val="es-AR"/>
        </w:rPr>
        <w:tab/>
        <w:t xml:space="preserve">: </w:t>
      </w:r>
      <w:r w:rsidR="0072570A">
        <w:rPr>
          <w:rFonts w:cs="Calibri"/>
          <w:lang w:val="es-AR"/>
        </w:rPr>
        <w:t>Manejo MEDIO</w:t>
      </w:r>
      <w:r w:rsidR="006F74AB" w:rsidRPr="00EE7FE7">
        <w:rPr>
          <w:rFonts w:cs="Calibri"/>
          <w:lang w:val="es-AR"/>
        </w:rPr>
        <w:t xml:space="preserve"> de Microsoft Office</w:t>
      </w:r>
      <w:r w:rsidR="00C11DA1" w:rsidRPr="00EE7FE7">
        <w:rPr>
          <w:rFonts w:cs="Calibri"/>
          <w:lang w:val="es-AR"/>
        </w:rPr>
        <w:t>.</w:t>
      </w:r>
    </w:p>
    <w:p w:rsidR="006F74AB" w:rsidRDefault="003055C4" w:rsidP="00002F2E">
      <w:pPr>
        <w:spacing w:after="0" w:line="240" w:lineRule="auto"/>
        <w:rPr>
          <w:rFonts w:cs="Calibri"/>
          <w:lang w:val="es-AR"/>
        </w:rPr>
      </w:pPr>
      <w:r>
        <w:rPr>
          <w:rFonts w:cs="Calibri"/>
          <w:lang w:val="es-AR"/>
        </w:rPr>
        <w:t>Internet</w:t>
      </w:r>
      <w:r>
        <w:rPr>
          <w:rFonts w:cs="Calibri"/>
          <w:lang w:val="es-AR"/>
        </w:rPr>
        <w:tab/>
      </w:r>
      <w:r>
        <w:rPr>
          <w:rFonts w:cs="Calibri"/>
          <w:lang w:val="es-AR"/>
        </w:rPr>
        <w:tab/>
        <w:t xml:space="preserve">: </w:t>
      </w:r>
      <w:r w:rsidR="006F74AB" w:rsidRPr="00EE7FE7">
        <w:rPr>
          <w:rFonts w:cs="Calibri"/>
          <w:lang w:val="es-AR"/>
        </w:rPr>
        <w:t>Navegación, uso de correo electrónico, entre otros. (</w:t>
      </w:r>
      <w:proofErr w:type="gramStart"/>
      <w:r w:rsidR="006F74AB" w:rsidRPr="00EE7FE7">
        <w:rPr>
          <w:rFonts w:cs="Calibri"/>
          <w:lang w:val="es-AR"/>
        </w:rPr>
        <w:t>nivel</w:t>
      </w:r>
      <w:proofErr w:type="gramEnd"/>
      <w:r w:rsidR="006F74AB" w:rsidRPr="00EE7FE7">
        <w:rPr>
          <w:rFonts w:cs="Calibri"/>
          <w:lang w:val="es-AR"/>
        </w:rPr>
        <w:t xml:space="preserve"> usuario).</w:t>
      </w:r>
    </w:p>
    <w:p w:rsidR="0072570A" w:rsidRPr="00EE7FE7" w:rsidRDefault="0072570A" w:rsidP="00002F2E">
      <w:pPr>
        <w:spacing w:after="0" w:line="240" w:lineRule="auto"/>
        <w:rPr>
          <w:rFonts w:cs="Calibri"/>
          <w:lang w:val="es-AR"/>
        </w:rPr>
      </w:pPr>
    </w:p>
    <w:p w:rsidR="004005F9" w:rsidRPr="00EE7FE7" w:rsidRDefault="004005F9" w:rsidP="004005F9">
      <w:pPr>
        <w:shd w:val="clear" w:color="auto" w:fill="D9D9D9"/>
        <w:spacing w:after="0" w:line="240" w:lineRule="auto"/>
        <w:jc w:val="center"/>
        <w:rPr>
          <w:rFonts w:cs="Calibri"/>
          <w:b/>
        </w:rPr>
      </w:pPr>
      <w:r w:rsidRPr="00EE7FE7">
        <w:rPr>
          <w:rFonts w:cs="Calibri"/>
          <w:b/>
        </w:rPr>
        <w:t>REFERENCIAS</w:t>
      </w:r>
    </w:p>
    <w:p w:rsidR="00C214DE" w:rsidRDefault="00C214DE" w:rsidP="00002F2E">
      <w:pPr>
        <w:spacing w:after="0" w:line="240" w:lineRule="auto"/>
        <w:rPr>
          <w:rFonts w:cs="Calibri"/>
          <w:lang w:val="es-AR"/>
        </w:rPr>
      </w:pPr>
    </w:p>
    <w:p w:rsidR="00CE1F71" w:rsidRPr="00EE7FE7" w:rsidRDefault="00923538" w:rsidP="00002F2E">
      <w:pPr>
        <w:spacing w:after="0" w:line="240" w:lineRule="auto"/>
        <w:rPr>
          <w:rFonts w:cs="Calibri"/>
          <w:lang w:val="pt-BR"/>
        </w:rPr>
      </w:pPr>
      <w:r>
        <w:rPr>
          <w:rFonts w:cs="Calibri"/>
          <w:lang w:val="es-AR"/>
        </w:rPr>
        <w:t xml:space="preserve">Mónica Cerda </w:t>
      </w:r>
      <w:proofErr w:type="spellStart"/>
      <w:r>
        <w:rPr>
          <w:rFonts w:cs="Calibri"/>
          <w:lang w:val="es-AR"/>
        </w:rPr>
        <w:t>Cerda</w:t>
      </w:r>
      <w:proofErr w:type="spellEnd"/>
      <w:r w:rsidR="00F1226A" w:rsidRPr="00EE7FE7">
        <w:rPr>
          <w:rFonts w:cs="Calibri"/>
          <w:lang w:val="es-AR"/>
        </w:rPr>
        <w:tab/>
      </w:r>
      <w:r w:rsidR="00F1226A" w:rsidRPr="00EE7FE7">
        <w:rPr>
          <w:rFonts w:cs="Calibri"/>
          <w:lang w:val="es-AR"/>
        </w:rPr>
        <w:tab/>
      </w:r>
      <w:r w:rsidR="001C74DA">
        <w:rPr>
          <w:rFonts w:cs="Calibri"/>
          <w:lang w:val="es-AR"/>
        </w:rPr>
        <w:tab/>
      </w:r>
      <w:r>
        <w:rPr>
          <w:rFonts w:cs="Calibri"/>
          <w:lang w:val="es-AR"/>
        </w:rPr>
        <w:t xml:space="preserve">              </w:t>
      </w:r>
      <w:r w:rsidR="00CE1F71"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>Teléfono Móvil</w:t>
      </w:r>
      <w:r w:rsidRPr="00EE7FE7">
        <w:rPr>
          <w:rFonts w:cs="Calibri"/>
          <w:lang w:val="es-AR"/>
        </w:rPr>
        <w:tab/>
      </w:r>
      <w:r w:rsidR="00CE1F71" w:rsidRPr="0030740F">
        <w:rPr>
          <w:rFonts w:cs="Calibri"/>
          <w:lang w:val="es-AR"/>
        </w:rPr>
        <w:tab/>
        <w:t>:</w:t>
      </w:r>
      <w:r w:rsidRPr="0030740F">
        <w:rPr>
          <w:rFonts w:cs="Calibri"/>
          <w:lang w:val="es-AR"/>
        </w:rPr>
        <w:t xml:space="preserve"> </w:t>
      </w:r>
      <w:r w:rsidRPr="0030740F">
        <w:rPr>
          <w:rFonts w:cs="Calibri"/>
          <w:lang w:val="es-AR"/>
        </w:rPr>
        <w:t>64955561</w:t>
      </w:r>
    </w:p>
    <w:p w:rsidR="00CE1F71" w:rsidRPr="00EE7FE7" w:rsidRDefault="00CE1F71" w:rsidP="00002F2E">
      <w:pPr>
        <w:spacing w:after="0" w:line="240" w:lineRule="auto"/>
        <w:rPr>
          <w:rFonts w:cs="Calibri"/>
          <w:lang w:val="es-AR"/>
        </w:rPr>
      </w:pPr>
      <w:r w:rsidRPr="00EE7FE7">
        <w:rPr>
          <w:rFonts w:cs="Calibri"/>
          <w:lang w:val="pt-BR"/>
        </w:rPr>
        <w:tab/>
      </w:r>
      <w:r w:rsidRPr="00EE7FE7">
        <w:rPr>
          <w:rFonts w:cs="Calibri"/>
          <w:lang w:val="pt-BR"/>
        </w:rPr>
        <w:tab/>
      </w:r>
      <w:r w:rsidRPr="00EE7FE7">
        <w:rPr>
          <w:rFonts w:cs="Calibri"/>
          <w:lang w:val="pt-BR"/>
        </w:rPr>
        <w:tab/>
      </w:r>
      <w:r w:rsidRPr="00EE7FE7">
        <w:rPr>
          <w:rFonts w:cs="Calibri"/>
          <w:lang w:val="pt-BR"/>
        </w:rPr>
        <w:tab/>
      </w:r>
      <w:r w:rsidRPr="00EE7FE7">
        <w:rPr>
          <w:rFonts w:cs="Calibri"/>
          <w:lang w:val="pt-BR"/>
        </w:rPr>
        <w:tab/>
      </w:r>
      <w:r w:rsidRPr="00EE7FE7">
        <w:rPr>
          <w:rFonts w:cs="Calibri"/>
          <w:lang w:val="pt-BR"/>
        </w:rPr>
        <w:tab/>
      </w:r>
      <w:r w:rsidR="00923538">
        <w:rPr>
          <w:rFonts w:cs="Calibri"/>
          <w:lang w:val="es-AR"/>
        </w:rPr>
        <w:t>Cargo</w:t>
      </w:r>
      <w:r w:rsidR="00923538">
        <w:rPr>
          <w:rFonts w:cs="Calibri"/>
          <w:lang w:val="es-AR"/>
        </w:rPr>
        <w:tab/>
      </w:r>
      <w:r w:rsidR="00923538">
        <w:rPr>
          <w:rFonts w:cs="Calibri"/>
          <w:lang w:val="es-AR"/>
        </w:rPr>
        <w:tab/>
      </w:r>
      <w:r w:rsidR="00923538">
        <w:rPr>
          <w:rFonts w:cs="Calibri"/>
          <w:lang w:val="es-AR"/>
        </w:rPr>
        <w:tab/>
        <w:t>: Jefa de Recursos Humanos</w:t>
      </w:r>
    </w:p>
    <w:p w:rsidR="00CE1F71" w:rsidRPr="0030740F" w:rsidRDefault="00CE1F71" w:rsidP="00002F2E">
      <w:pPr>
        <w:spacing w:after="0" w:line="240" w:lineRule="auto"/>
        <w:rPr>
          <w:rFonts w:cs="Calibri"/>
          <w:u w:val="single"/>
          <w:lang w:val="es-AR"/>
        </w:rPr>
      </w:pP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="00923538">
        <w:rPr>
          <w:rFonts w:cs="Calibri"/>
          <w:lang w:val="es-AR"/>
        </w:rPr>
        <w:t>Empresa</w:t>
      </w:r>
      <w:r w:rsidR="00923538">
        <w:rPr>
          <w:rFonts w:cs="Calibri"/>
          <w:lang w:val="es-AR"/>
        </w:rPr>
        <w:tab/>
      </w:r>
      <w:r w:rsidR="00923538">
        <w:rPr>
          <w:rFonts w:cs="Calibri"/>
          <w:lang w:val="es-AR"/>
        </w:rPr>
        <w:tab/>
        <w:t xml:space="preserve">: </w:t>
      </w:r>
      <w:proofErr w:type="spellStart"/>
      <w:r w:rsidR="00923538">
        <w:rPr>
          <w:rFonts w:cs="Calibri"/>
          <w:lang w:val="es-AR"/>
        </w:rPr>
        <w:t>Solun</w:t>
      </w:r>
      <w:r w:rsidR="00923538" w:rsidRPr="0030740F">
        <w:rPr>
          <w:rFonts w:cs="Calibri"/>
          <w:lang w:val="es-AR"/>
        </w:rPr>
        <w:t>egocios</w:t>
      </w:r>
      <w:proofErr w:type="spellEnd"/>
      <w:r w:rsidR="0030740F" w:rsidRPr="0030740F">
        <w:rPr>
          <w:rFonts w:cs="Calibri"/>
          <w:lang w:val="es-AR"/>
        </w:rPr>
        <w:t xml:space="preserve"> S.A</w:t>
      </w:r>
    </w:p>
    <w:p w:rsidR="00CE1F71" w:rsidRDefault="00CE1F71" w:rsidP="00002F2E">
      <w:pPr>
        <w:spacing w:after="0" w:line="240" w:lineRule="auto"/>
        <w:rPr>
          <w:rFonts w:cs="Calibri"/>
          <w:lang w:val="es-AR"/>
        </w:rPr>
      </w:pP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</w:p>
    <w:p w:rsidR="00923538" w:rsidRPr="0030740F" w:rsidRDefault="00923538" w:rsidP="00002F2E">
      <w:pPr>
        <w:spacing w:after="0" w:line="240" w:lineRule="auto"/>
        <w:rPr>
          <w:rFonts w:cs="Calibri"/>
          <w:lang w:val="es-AR"/>
        </w:rPr>
      </w:pPr>
    </w:p>
    <w:p w:rsidR="00CE1F71" w:rsidRPr="00EE7FE7" w:rsidRDefault="00923538" w:rsidP="00151008">
      <w:pPr>
        <w:spacing w:after="0" w:line="240" w:lineRule="auto"/>
        <w:rPr>
          <w:rFonts w:cs="Calibri"/>
          <w:lang w:val="es-AR"/>
        </w:rPr>
      </w:pPr>
      <w:r>
        <w:rPr>
          <w:rFonts w:cs="Calibri"/>
          <w:lang w:val="es-AR"/>
        </w:rPr>
        <w:t xml:space="preserve">Javier </w:t>
      </w:r>
      <w:proofErr w:type="spellStart"/>
      <w:r>
        <w:rPr>
          <w:rFonts w:cs="Calibri"/>
          <w:lang w:val="es-AR"/>
        </w:rPr>
        <w:t>Abarzua</w:t>
      </w:r>
      <w:proofErr w:type="spellEnd"/>
      <w:r>
        <w:rPr>
          <w:rFonts w:cs="Calibri"/>
          <w:lang w:val="es-AR"/>
        </w:rPr>
        <w:t xml:space="preserve"> Lillo</w:t>
      </w:r>
      <w:r w:rsidR="00EB6FC5">
        <w:rPr>
          <w:rFonts w:cs="Calibri"/>
          <w:lang w:val="es-AR"/>
        </w:rPr>
        <w:tab/>
      </w:r>
      <w:r w:rsidR="00CE1F71" w:rsidRPr="00EE7FE7">
        <w:rPr>
          <w:rFonts w:cs="Calibri"/>
          <w:lang w:val="es-AR"/>
        </w:rPr>
        <w:tab/>
      </w:r>
      <w:r w:rsidR="00CE1F71" w:rsidRPr="00EE7FE7">
        <w:rPr>
          <w:rFonts w:cs="Calibri"/>
          <w:lang w:val="es-AR"/>
        </w:rPr>
        <w:tab/>
      </w:r>
      <w:r w:rsidR="00CE1F71" w:rsidRPr="00EE7FE7">
        <w:rPr>
          <w:rFonts w:cs="Calibri"/>
          <w:lang w:val="es-AR"/>
        </w:rPr>
        <w:tab/>
        <w:t>Teléfono Móvil</w:t>
      </w:r>
      <w:r w:rsidR="00CE1F71" w:rsidRPr="00EE7FE7">
        <w:rPr>
          <w:rFonts w:cs="Calibri"/>
          <w:lang w:val="es-AR"/>
        </w:rPr>
        <w:tab/>
      </w:r>
      <w:r w:rsidR="00A66539">
        <w:rPr>
          <w:rFonts w:cs="Calibri"/>
          <w:lang w:val="es-AR"/>
        </w:rPr>
        <w:tab/>
      </w:r>
      <w:r w:rsidR="00CE1F71" w:rsidRPr="00EE7FE7">
        <w:rPr>
          <w:rFonts w:cs="Calibri"/>
          <w:lang w:val="es-AR"/>
        </w:rPr>
        <w:t>:</w:t>
      </w:r>
      <w:r>
        <w:rPr>
          <w:rFonts w:cs="Calibri"/>
          <w:lang w:val="es-AR"/>
        </w:rPr>
        <w:t xml:space="preserve"> </w:t>
      </w:r>
      <w:r w:rsidRPr="0030740F">
        <w:rPr>
          <w:rFonts w:cs="Calibri"/>
          <w:lang w:val="es-AR"/>
        </w:rPr>
        <w:t>97016278</w:t>
      </w:r>
    </w:p>
    <w:p w:rsidR="00CE1F71" w:rsidRPr="00EE7FE7" w:rsidRDefault="00CE1F71" w:rsidP="00923538">
      <w:pPr>
        <w:spacing w:after="0" w:line="240" w:lineRule="auto"/>
        <w:rPr>
          <w:rFonts w:cs="Calibri"/>
          <w:lang w:val="es-AR"/>
        </w:rPr>
      </w:pP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  <w:t>Ca</w:t>
      </w:r>
      <w:r w:rsidR="002E1D19" w:rsidRPr="00EE7FE7">
        <w:rPr>
          <w:rFonts w:cs="Calibri"/>
          <w:lang w:val="es-AR"/>
        </w:rPr>
        <w:t>rgo</w:t>
      </w:r>
      <w:r w:rsidR="002E1D19" w:rsidRPr="00EE7FE7">
        <w:rPr>
          <w:rFonts w:cs="Calibri"/>
          <w:lang w:val="es-AR"/>
        </w:rPr>
        <w:tab/>
      </w:r>
      <w:r w:rsidR="002E1D19" w:rsidRPr="00EE7FE7">
        <w:rPr>
          <w:rFonts w:cs="Calibri"/>
          <w:lang w:val="es-AR"/>
        </w:rPr>
        <w:tab/>
      </w:r>
      <w:r w:rsidR="00566DD7">
        <w:rPr>
          <w:rFonts w:cs="Calibri"/>
          <w:lang w:val="es-AR"/>
        </w:rPr>
        <w:tab/>
      </w:r>
      <w:r w:rsidR="00EB6FC5">
        <w:rPr>
          <w:rFonts w:cs="Calibri"/>
          <w:lang w:val="es-AR"/>
        </w:rPr>
        <w:t xml:space="preserve">: </w:t>
      </w:r>
      <w:r w:rsidR="00923538" w:rsidRPr="00923538">
        <w:rPr>
          <w:rFonts w:cs="Calibri"/>
          <w:lang w:val="es-AR"/>
        </w:rPr>
        <w:t>Agente</w:t>
      </w:r>
    </w:p>
    <w:p w:rsidR="00CE1F71" w:rsidRDefault="002E1D19" w:rsidP="00151008">
      <w:pPr>
        <w:spacing w:after="0" w:line="240" w:lineRule="auto"/>
        <w:rPr>
          <w:rFonts w:cs="Calibri"/>
          <w:lang w:val="es-AR"/>
        </w:rPr>
      </w:pP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  <w:t>Empresa</w:t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  <w:t xml:space="preserve">: </w:t>
      </w:r>
      <w:r w:rsidR="00923538">
        <w:rPr>
          <w:rFonts w:cs="Calibri"/>
          <w:lang w:val="es-AR"/>
        </w:rPr>
        <w:t>Banco Santander</w:t>
      </w:r>
    </w:p>
    <w:p w:rsidR="00EB6FC5" w:rsidRDefault="001C74DA" w:rsidP="00151008">
      <w:pPr>
        <w:spacing w:after="0" w:line="240" w:lineRule="auto"/>
        <w:rPr>
          <w:rFonts w:cs="Calibri"/>
          <w:lang w:val="es-AR"/>
        </w:rPr>
      </w:pP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</w:r>
      <w:r w:rsidRPr="00EE7FE7">
        <w:rPr>
          <w:rFonts w:cs="Calibri"/>
          <w:lang w:val="es-AR"/>
        </w:rPr>
        <w:tab/>
        <w:t xml:space="preserve">* </w:t>
      </w:r>
      <w:r>
        <w:rPr>
          <w:rFonts w:cs="Calibri"/>
          <w:lang w:val="es-AR"/>
        </w:rPr>
        <w:t>Disponible para ser contactado.</w:t>
      </w:r>
    </w:p>
    <w:p w:rsidR="00C214DE" w:rsidRDefault="00C214DE" w:rsidP="00151008">
      <w:pPr>
        <w:spacing w:after="0" w:line="240" w:lineRule="auto"/>
        <w:rPr>
          <w:rFonts w:cs="Calibri"/>
          <w:lang w:val="es-AR"/>
        </w:rPr>
      </w:pPr>
      <w:bookmarkStart w:id="0" w:name="_GoBack"/>
      <w:bookmarkEnd w:id="0"/>
    </w:p>
    <w:p w:rsidR="002E1D19" w:rsidRPr="009F7DBC" w:rsidRDefault="002E1D19" w:rsidP="00151008">
      <w:pPr>
        <w:shd w:val="clear" w:color="auto" w:fill="D9D9D9"/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DISPONIBILIDAD</w:t>
      </w:r>
    </w:p>
    <w:p w:rsidR="00CE1F71" w:rsidRPr="00EB6FC5" w:rsidRDefault="002E1D19" w:rsidP="00151008">
      <w:pPr>
        <w:spacing w:after="0" w:line="240" w:lineRule="auto"/>
        <w:rPr>
          <w:rFonts w:cs="Calibri"/>
        </w:rPr>
      </w:pPr>
      <w:r w:rsidRPr="00EE7FE7">
        <w:rPr>
          <w:rFonts w:cs="Calibri"/>
        </w:rPr>
        <w:t>Inmediata.</w:t>
      </w:r>
    </w:p>
    <w:sectPr w:rsidR="00CE1F71" w:rsidRPr="00EB6FC5" w:rsidSect="000B2555">
      <w:pgSz w:w="12242" w:h="15842" w:code="1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F403A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A8163E"/>
    <w:multiLevelType w:val="hybridMultilevel"/>
    <w:tmpl w:val="CEFE91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B72C5"/>
    <w:multiLevelType w:val="hybridMultilevel"/>
    <w:tmpl w:val="490E35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A4500"/>
    <w:multiLevelType w:val="hybridMultilevel"/>
    <w:tmpl w:val="C66A56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D237A"/>
    <w:multiLevelType w:val="hybridMultilevel"/>
    <w:tmpl w:val="D16A7C50"/>
    <w:lvl w:ilvl="0" w:tplc="9B0475FC">
      <w:start w:val="1"/>
      <w:numFmt w:val="bullet"/>
      <w:lvlText w:val="-"/>
      <w:lvlJc w:val="left"/>
      <w:pPr>
        <w:ind w:left="330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7C"/>
    <w:rsid w:val="00002F2E"/>
    <w:rsid w:val="00010B0F"/>
    <w:rsid w:val="0004195B"/>
    <w:rsid w:val="0005433F"/>
    <w:rsid w:val="0007243C"/>
    <w:rsid w:val="000952EE"/>
    <w:rsid w:val="000B2555"/>
    <w:rsid w:val="000B3646"/>
    <w:rsid w:val="000E3F1F"/>
    <w:rsid w:val="000E48E3"/>
    <w:rsid w:val="001016AC"/>
    <w:rsid w:val="0011110C"/>
    <w:rsid w:val="0011139E"/>
    <w:rsid w:val="00137EA7"/>
    <w:rsid w:val="001425E2"/>
    <w:rsid w:val="00142976"/>
    <w:rsid w:val="00144672"/>
    <w:rsid w:val="00151008"/>
    <w:rsid w:val="00161BD5"/>
    <w:rsid w:val="0016346D"/>
    <w:rsid w:val="00163F3E"/>
    <w:rsid w:val="001715AD"/>
    <w:rsid w:val="00196E87"/>
    <w:rsid w:val="001A32F2"/>
    <w:rsid w:val="001A6B9D"/>
    <w:rsid w:val="001B2FF7"/>
    <w:rsid w:val="001C0B19"/>
    <w:rsid w:val="001C74DA"/>
    <w:rsid w:val="00202447"/>
    <w:rsid w:val="00213431"/>
    <w:rsid w:val="0022152A"/>
    <w:rsid w:val="0022583B"/>
    <w:rsid w:val="00253324"/>
    <w:rsid w:val="00253BE2"/>
    <w:rsid w:val="00261F6D"/>
    <w:rsid w:val="002953E2"/>
    <w:rsid w:val="002A6C98"/>
    <w:rsid w:val="002D3341"/>
    <w:rsid w:val="002E1D19"/>
    <w:rsid w:val="003055C4"/>
    <w:rsid w:val="0030740F"/>
    <w:rsid w:val="00310350"/>
    <w:rsid w:val="00310DC3"/>
    <w:rsid w:val="00311278"/>
    <w:rsid w:val="0033639D"/>
    <w:rsid w:val="00340960"/>
    <w:rsid w:val="0034137B"/>
    <w:rsid w:val="003559C6"/>
    <w:rsid w:val="0039478E"/>
    <w:rsid w:val="003A2791"/>
    <w:rsid w:val="003A3187"/>
    <w:rsid w:val="003F2CE3"/>
    <w:rsid w:val="004005F9"/>
    <w:rsid w:val="00405883"/>
    <w:rsid w:val="004102A7"/>
    <w:rsid w:val="004114D5"/>
    <w:rsid w:val="0043095B"/>
    <w:rsid w:val="004313ED"/>
    <w:rsid w:val="0044228A"/>
    <w:rsid w:val="00446886"/>
    <w:rsid w:val="0045093A"/>
    <w:rsid w:val="0047531E"/>
    <w:rsid w:val="00490B27"/>
    <w:rsid w:val="004A0153"/>
    <w:rsid w:val="004A78D5"/>
    <w:rsid w:val="004B1684"/>
    <w:rsid w:val="004B7468"/>
    <w:rsid w:val="004C3038"/>
    <w:rsid w:val="004C3AB1"/>
    <w:rsid w:val="004E4418"/>
    <w:rsid w:val="004F3A3C"/>
    <w:rsid w:val="0051390F"/>
    <w:rsid w:val="00513F4B"/>
    <w:rsid w:val="00520726"/>
    <w:rsid w:val="00534CE4"/>
    <w:rsid w:val="005638F6"/>
    <w:rsid w:val="00566DD7"/>
    <w:rsid w:val="00590665"/>
    <w:rsid w:val="005D1157"/>
    <w:rsid w:val="005D7ACF"/>
    <w:rsid w:val="005E0732"/>
    <w:rsid w:val="005E1C96"/>
    <w:rsid w:val="005F3EF7"/>
    <w:rsid w:val="00605B96"/>
    <w:rsid w:val="00613A81"/>
    <w:rsid w:val="00617C00"/>
    <w:rsid w:val="00624037"/>
    <w:rsid w:val="00635CEE"/>
    <w:rsid w:val="00636F6F"/>
    <w:rsid w:val="00642356"/>
    <w:rsid w:val="00661008"/>
    <w:rsid w:val="006615CE"/>
    <w:rsid w:val="00680883"/>
    <w:rsid w:val="006B10FF"/>
    <w:rsid w:val="006F74AB"/>
    <w:rsid w:val="00715E4A"/>
    <w:rsid w:val="0072570A"/>
    <w:rsid w:val="007300C9"/>
    <w:rsid w:val="007365D3"/>
    <w:rsid w:val="00745836"/>
    <w:rsid w:val="0076713A"/>
    <w:rsid w:val="007D4D5A"/>
    <w:rsid w:val="007D5E7D"/>
    <w:rsid w:val="007D5F7B"/>
    <w:rsid w:val="007E3E1C"/>
    <w:rsid w:val="007F5B64"/>
    <w:rsid w:val="00803FA8"/>
    <w:rsid w:val="008424FB"/>
    <w:rsid w:val="00870AAC"/>
    <w:rsid w:val="0087251D"/>
    <w:rsid w:val="008804E8"/>
    <w:rsid w:val="008927A8"/>
    <w:rsid w:val="00895B9B"/>
    <w:rsid w:val="008F6F43"/>
    <w:rsid w:val="00923538"/>
    <w:rsid w:val="009453C9"/>
    <w:rsid w:val="009A6D8D"/>
    <w:rsid w:val="009B5599"/>
    <w:rsid w:val="009C2F2B"/>
    <w:rsid w:val="00A00CFF"/>
    <w:rsid w:val="00A01FA9"/>
    <w:rsid w:val="00A05395"/>
    <w:rsid w:val="00A158EA"/>
    <w:rsid w:val="00A30DB6"/>
    <w:rsid w:val="00A54520"/>
    <w:rsid w:val="00A56400"/>
    <w:rsid w:val="00A57B9F"/>
    <w:rsid w:val="00A61397"/>
    <w:rsid w:val="00A62FB5"/>
    <w:rsid w:val="00A6537C"/>
    <w:rsid w:val="00A66539"/>
    <w:rsid w:val="00A77555"/>
    <w:rsid w:val="00A97AEE"/>
    <w:rsid w:val="00AA34F5"/>
    <w:rsid w:val="00AA3FB2"/>
    <w:rsid w:val="00AC3652"/>
    <w:rsid w:val="00B1521E"/>
    <w:rsid w:val="00B248D5"/>
    <w:rsid w:val="00B474AD"/>
    <w:rsid w:val="00B50DC1"/>
    <w:rsid w:val="00B64B6E"/>
    <w:rsid w:val="00B72418"/>
    <w:rsid w:val="00B9162F"/>
    <w:rsid w:val="00BA44F6"/>
    <w:rsid w:val="00BB6045"/>
    <w:rsid w:val="00BC0F79"/>
    <w:rsid w:val="00BD55A3"/>
    <w:rsid w:val="00BD5A66"/>
    <w:rsid w:val="00C114EF"/>
    <w:rsid w:val="00C11DA1"/>
    <w:rsid w:val="00C214DE"/>
    <w:rsid w:val="00C21569"/>
    <w:rsid w:val="00C25E43"/>
    <w:rsid w:val="00C50E31"/>
    <w:rsid w:val="00C5361F"/>
    <w:rsid w:val="00C558D2"/>
    <w:rsid w:val="00C5648A"/>
    <w:rsid w:val="00C750DC"/>
    <w:rsid w:val="00C8389E"/>
    <w:rsid w:val="00CA532C"/>
    <w:rsid w:val="00CE1F71"/>
    <w:rsid w:val="00CF41EF"/>
    <w:rsid w:val="00D05FE3"/>
    <w:rsid w:val="00D15031"/>
    <w:rsid w:val="00D1508B"/>
    <w:rsid w:val="00D22D1C"/>
    <w:rsid w:val="00D35B00"/>
    <w:rsid w:val="00D37754"/>
    <w:rsid w:val="00D528C1"/>
    <w:rsid w:val="00D74206"/>
    <w:rsid w:val="00DB6A67"/>
    <w:rsid w:val="00DE2280"/>
    <w:rsid w:val="00DE6097"/>
    <w:rsid w:val="00E064CB"/>
    <w:rsid w:val="00E36A54"/>
    <w:rsid w:val="00E420DD"/>
    <w:rsid w:val="00E5690D"/>
    <w:rsid w:val="00E7607C"/>
    <w:rsid w:val="00EA678D"/>
    <w:rsid w:val="00EB04A9"/>
    <w:rsid w:val="00EB6FC5"/>
    <w:rsid w:val="00ED7B2A"/>
    <w:rsid w:val="00ED7F5C"/>
    <w:rsid w:val="00EE7FE7"/>
    <w:rsid w:val="00EF6FC2"/>
    <w:rsid w:val="00F1226A"/>
    <w:rsid w:val="00F35B41"/>
    <w:rsid w:val="00F407AD"/>
    <w:rsid w:val="00F466A9"/>
    <w:rsid w:val="00F55840"/>
    <w:rsid w:val="00F6769D"/>
    <w:rsid w:val="00F73EBB"/>
    <w:rsid w:val="00F77C64"/>
    <w:rsid w:val="00FA1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07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E7607C"/>
    <w:rPr>
      <w:color w:val="0000FF"/>
      <w:u w:val="single"/>
    </w:rPr>
  </w:style>
  <w:style w:type="paragraph" w:styleId="Textodeglobo">
    <w:name w:val="Balloon Text"/>
    <w:basedOn w:val="Normal"/>
    <w:semiHidden/>
    <w:rsid w:val="00C564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2F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11DA1"/>
    <w:pPr>
      <w:ind w:left="720"/>
      <w:contextualSpacing/>
    </w:pPr>
    <w:rPr>
      <w:rFonts w:asciiTheme="minorHAnsi" w:eastAsiaTheme="minorHAnsi" w:hAnsiTheme="minorHAnsi" w:cstheme="minorBid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07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E7607C"/>
    <w:rPr>
      <w:color w:val="0000FF"/>
      <w:u w:val="single"/>
    </w:rPr>
  </w:style>
  <w:style w:type="paragraph" w:styleId="Textodeglobo">
    <w:name w:val="Balloon Text"/>
    <w:basedOn w:val="Normal"/>
    <w:semiHidden/>
    <w:rsid w:val="00C564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2F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11DA1"/>
    <w:pPr>
      <w:ind w:left="720"/>
      <w:contextualSpacing/>
    </w:pPr>
    <w:rPr>
      <w:rFonts w:asciiTheme="minorHAnsi" w:eastAsiaTheme="minorHAnsi" w:hAnsiTheme="minorHAnsi" w:cstheme="minorBid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130DC-C911-4E18-BB60-1371F6BA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683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KR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Katherine Retamal</dc:creator>
  <cp:lastModifiedBy>Mari</cp:lastModifiedBy>
  <cp:revision>20</cp:revision>
  <cp:lastPrinted>2011-04-12T19:54:00Z</cp:lastPrinted>
  <dcterms:created xsi:type="dcterms:W3CDTF">2015-04-03T22:36:00Z</dcterms:created>
  <dcterms:modified xsi:type="dcterms:W3CDTF">2015-04-04T03:01:00Z</dcterms:modified>
</cp:coreProperties>
</file>